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851C" w14:textId="77777777" w:rsidR="009530E0" w:rsidRDefault="009530E0" w:rsidP="009530E0">
      <w:pPr>
        <w:tabs>
          <w:tab w:val="left" w:pos="3375"/>
        </w:tabs>
        <w:jc w:val="center"/>
        <w:rPr>
          <w:b/>
          <w:sz w:val="24"/>
        </w:rPr>
      </w:pPr>
      <w:r w:rsidRPr="009530E0">
        <w:rPr>
          <w:rFonts w:hint="eastAsia"/>
          <w:b/>
          <w:sz w:val="24"/>
        </w:rPr>
        <w:t>要望調査票作成時の留意点等について</w:t>
      </w:r>
    </w:p>
    <w:p w14:paraId="095161BC" w14:textId="77777777" w:rsidR="009530E0" w:rsidRDefault="009530E0" w:rsidP="009530E0">
      <w:pPr>
        <w:tabs>
          <w:tab w:val="left" w:pos="3375"/>
        </w:tabs>
        <w:jc w:val="center"/>
        <w:rPr>
          <w:b/>
          <w:sz w:val="24"/>
        </w:rPr>
      </w:pPr>
    </w:p>
    <w:p w14:paraId="121F259E" w14:textId="77777777" w:rsidR="00AA14B7" w:rsidRDefault="00AA14B7" w:rsidP="00CF7F96">
      <w:pPr>
        <w:tabs>
          <w:tab w:val="left" w:pos="3375"/>
        </w:tabs>
        <w:jc w:val="left"/>
        <w:rPr>
          <w:szCs w:val="21"/>
        </w:rPr>
      </w:pPr>
    </w:p>
    <w:p w14:paraId="4FF2DA57" w14:textId="77777777" w:rsidR="00CF7F96" w:rsidRDefault="00CF7F96" w:rsidP="00CF7F96">
      <w:pPr>
        <w:tabs>
          <w:tab w:val="left" w:pos="3375"/>
        </w:tabs>
        <w:jc w:val="left"/>
        <w:rPr>
          <w:szCs w:val="21"/>
        </w:rPr>
      </w:pPr>
      <w:r>
        <w:rPr>
          <w:rFonts w:hint="eastAsia"/>
          <w:szCs w:val="21"/>
        </w:rPr>
        <w:t>○概要</w:t>
      </w:r>
    </w:p>
    <w:p w14:paraId="32AF216F" w14:textId="49A940CB" w:rsidR="00CF7F96" w:rsidRDefault="00CF7F96" w:rsidP="00AA3E98">
      <w:pPr>
        <w:tabs>
          <w:tab w:val="left" w:pos="3375"/>
        </w:tabs>
        <w:ind w:left="223" w:hangingChars="106" w:hanging="223"/>
        <w:jc w:val="left"/>
        <w:rPr>
          <w:szCs w:val="21"/>
        </w:rPr>
      </w:pPr>
      <w:r>
        <w:rPr>
          <w:rFonts w:hint="eastAsia"/>
          <w:szCs w:val="21"/>
        </w:rPr>
        <w:t>・</w:t>
      </w:r>
      <w:r w:rsidRPr="00CF7F96">
        <w:rPr>
          <w:rFonts w:hint="eastAsia"/>
          <w:szCs w:val="21"/>
        </w:rPr>
        <w:t>今回の要望調査は令和</w:t>
      </w:r>
      <w:r w:rsidR="00AA3E98">
        <w:rPr>
          <w:rFonts w:hint="eastAsia"/>
          <w:szCs w:val="21"/>
        </w:rPr>
        <w:t>７</w:t>
      </w:r>
      <w:r w:rsidRPr="00CF7F96">
        <w:rPr>
          <w:rFonts w:hint="eastAsia"/>
          <w:szCs w:val="21"/>
        </w:rPr>
        <w:t>年度（補正予算）を財源とする補助金の要望調査になります。</w:t>
      </w:r>
      <w:r>
        <w:rPr>
          <w:rFonts w:hint="eastAsia"/>
          <w:szCs w:val="21"/>
        </w:rPr>
        <w:t>補助メニュー</w:t>
      </w:r>
      <w:r w:rsidR="006A494D">
        <w:rPr>
          <w:rFonts w:hint="eastAsia"/>
          <w:szCs w:val="21"/>
        </w:rPr>
        <w:t>について</w:t>
      </w:r>
      <w:r>
        <w:rPr>
          <w:rFonts w:hint="eastAsia"/>
          <w:szCs w:val="21"/>
        </w:rPr>
        <w:t>は</w:t>
      </w:r>
      <w:r w:rsidR="006A494D">
        <w:rPr>
          <w:rFonts w:hint="eastAsia"/>
          <w:szCs w:val="21"/>
        </w:rPr>
        <w:t>、</w:t>
      </w:r>
      <w:r>
        <w:rPr>
          <w:rFonts w:hint="eastAsia"/>
          <w:szCs w:val="21"/>
        </w:rPr>
        <w:t>各</w:t>
      </w:r>
      <w:r w:rsidR="00327B48">
        <w:rPr>
          <w:rFonts w:hint="eastAsia"/>
          <w:szCs w:val="21"/>
        </w:rPr>
        <w:t>業種の</w:t>
      </w:r>
      <w:r>
        <w:rPr>
          <w:rFonts w:hint="eastAsia"/>
          <w:szCs w:val="21"/>
        </w:rPr>
        <w:t>要望調査票</w:t>
      </w:r>
      <w:r w:rsidRPr="00CF7F96">
        <w:rPr>
          <w:rFonts w:hint="eastAsia"/>
          <w:szCs w:val="21"/>
        </w:rPr>
        <w:t>を参照してください。</w:t>
      </w:r>
    </w:p>
    <w:p w14:paraId="03A27366" w14:textId="22FC9B5D" w:rsidR="00CF7F96" w:rsidRPr="00CF7F96" w:rsidRDefault="00CF7F96" w:rsidP="001D20E0">
      <w:pPr>
        <w:tabs>
          <w:tab w:val="left" w:pos="3375"/>
        </w:tabs>
        <w:ind w:firstLineChars="100" w:firstLine="210"/>
        <w:jc w:val="left"/>
        <w:rPr>
          <w:szCs w:val="21"/>
        </w:rPr>
      </w:pPr>
      <w:r w:rsidRPr="00CF7F96">
        <w:rPr>
          <w:rFonts w:hint="eastAsia"/>
          <w:szCs w:val="21"/>
        </w:rPr>
        <w:t>本省ＨＰ：</w:t>
      </w:r>
      <w:r w:rsidR="00B77779">
        <w:rPr>
          <w:rFonts w:hint="eastAsia"/>
        </w:rPr>
        <w:t xml:space="preserve"> </w:t>
      </w:r>
      <w:hyperlink r:id="rId7" w:history="1">
        <w:r w:rsidR="000967CF">
          <w:rPr>
            <w:color w:val="0000FF"/>
            <w:u w:val="single"/>
          </w:rPr>
          <w:t>https://www.mlit.go.jp/jidosha/jidosha_fr3_000029.html</w:t>
        </w:r>
      </w:hyperlink>
    </w:p>
    <w:p w14:paraId="0A31BBE4" w14:textId="0713013C" w:rsidR="00872CA1" w:rsidRPr="00872CA1" w:rsidRDefault="00CF7F96" w:rsidP="001D20E0">
      <w:pPr>
        <w:tabs>
          <w:tab w:val="left" w:pos="3375"/>
        </w:tabs>
        <w:ind w:firstLineChars="100" w:firstLine="210"/>
        <w:jc w:val="left"/>
        <w:rPr>
          <w:szCs w:val="21"/>
        </w:rPr>
      </w:pPr>
      <w:r w:rsidRPr="00CF7F96">
        <w:rPr>
          <w:rFonts w:hint="eastAsia"/>
          <w:szCs w:val="21"/>
        </w:rPr>
        <w:t>関東運輸局ＨＰ</w:t>
      </w:r>
      <w:r>
        <w:rPr>
          <w:rFonts w:hint="eastAsia"/>
          <w:szCs w:val="21"/>
        </w:rPr>
        <w:t>：</w:t>
      </w:r>
      <w:hyperlink r:id="rId8" w:history="1">
        <w:r w:rsidR="00794391" w:rsidRPr="00794391">
          <w:rPr>
            <w:rStyle w:val="a8"/>
          </w:rPr>
          <w:t>https:/</w:t>
        </w:r>
        <w:r w:rsidR="00794391" w:rsidRPr="00794391">
          <w:rPr>
            <w:rStyle w:val="a8"/>
          </w:rPr>
          <w:t>/</w:t>
        </w:r>
        <w:r w:rsidR="00794391" w:rsidRPr="00794391">
          <w:rPr>
            <w:rStyle w:val="a8"/>
          </w:rPr>
          <w:t>wwwtb.mlit.go.jp/kanto/content/000367763.pdf</w:t>
        </w:r>
      </w:hyperlink>
    </w:p>
    <w:p w14:paraId="76E86093" w14:textId="24D9C47D" w:rsidR="000220D0" w:rsidRDefault="00872CA1" w:rsidP="00AA3E98">
      <w:pPr>
        <w:tabs>
          <w:tab w:val="left" w:pos="3375"/>
        </w:tabs>
        <w:ind w:left="223" w:hangingChars="106" w:hanging="223"/>
        <w:jc w:val="left"/>
        <w:rPr>
          <w:kern w:val="0"/>
        </w:rPr>
      </w:pPr>
      <w:r>
        <w:rPr>
          <w:rFonts w:hint="eastAsia"/>
          <w:kern w:val="0"/>
        </w:rPr>
        <w:t>・</w:t>
      </w:r>
      <w:r w:rsidR="000220D0" w:rsidRPr="000220D0">
        <w:rPr>
          <w:rFonts w:hint="eastAsia"/>
          <w:kern w:val="0"/>
        </w:rPr>
        <w:t>補助金の交付は予算の範囲内で行うため、ご要望に沿えない結果となることがあります。</w:t>
      </w:r>
    </w:p>
    <w:p w14:paraId="3101D745" w14:textId="5D7CDD0D" w:rsidR="00872CA1" w:rsidRDefault="006D1261" w:rsidP="000220D0">
      <w:pPr>
        <w:tabs>
          <w:tab w:val="left" w:pos="3375"/>
        </w:tabs>
        <w:ind w:firstLineChars="100" w:firstLine="210"/>
        <w:jc w:val="left"/>
        <w:rPr>
          <w:kern w:val="0"/>
        </w:rPr>
      </w:pPr>
      <w:r>
        <w:rPr>
          <w:rFonts w:hint="eastAsia"/>
          <w:kern w:val="0"/>
        </w:rPr>
        <w:t>また、</w:t>
      </w:r>
      <w:r w:rsidR="00872CA1">
        <w:rPr>
          <w:rFonts w:hint="eastAsia"/>
          <w:kern w:val="0"/>
        </w:rPr>
        <w:t>事業者様への内示は</w:t>
      </w:r>
      <w:r>
        <w:rPr>
          <w:rFonts w:hint="eastAsia"/>
          <w:kern w:val="0"/>
        </w:rPr>
        <w:t>行いません。</w:t>
      </w:r>
    </w:p>
    <w:p w14:paraId="2EAC49CF" w14:textId="77777777" w:rsidR="00872CA1" w:rsidRPr="00872CA1" w:rsidRDefault="00872CA1" w:rsidP="00872CA1">
      <w:pPr>
        <w:tabs>
          <w:tab w:val="left" w:pos="3375"/>
        </w:tabs>
        <w:jc w:val="left"/>
        <w:rPr>
          <w:szCs w:val="21"/>
        </w:rPr>
      </w:pPr>
    </w:p>
    <w:p w14:paraId="22985894" w14:textId="77777777" w:rsidR="00CF7F96" w:rsidRDefault="00CF7F96" w:rsidP="00CF7F96">
      <w:pPr>
        <w:tabs>
          <w:tab w:val="left" w:pos="3375"/>
        </w:tabs>
        <w:jc w:val="left"/>
        <w:rPr>
          <w:szCs w:val="21"/>
        </w:rPr>
      </w:pPr>
      <w:r>
        <w:rPr>
          <w:rFonts w:hint="eastAsia"/>
          <w:szCs w:val="21"/>
        </w:rPr>
        <w:t>○要望</w:t>
      </w:r>
      <w:r w:rsidR="00AA14B7">
        <w:rPr>
          <w:rFonts w:hint="eastAsia"/>
          <w:szCs w:val="21"/>
        </w:rPr>
        <w:t>調査作成時の留意点</w:t>
      </w:r>
    </w:p>
    <w:p w14:paraId="367F363D" w14:textId="77777777" w:rsidR="000220D0" w:rsidRDefault="000220D0" w:rsidP="000220D0">
      <w:pPr>
        <w:pStyle w:val="Default"/>
        <w:ind w:left="281" w:hangingChars="134" w:hanging="281"/>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D5457C">
        <w:rPr>
          <w:rFonts w:asciiTheme="minorEastAsia" w:eastAsiaTheme="minorEastAsia" w:hAnsiTheme="minorEastAsia" w:hint="eastAsia"/>
          <w:sz w:val="21"/>
          <w:szCs w:val="21"/>
        </w:rPr>
        <w:t>各都県バス協会に加入している事業者</w:t>
      </w:r>
      <w:r>
        <w:rPr>
          <w:rFonts w:asciiTheme="minorEastAsia" w:eastAsiaTheme="minorEastAsia" w:hAnsiTheme="minorEastAsia" w:hint="eastAsia"/>
          <w:sz w:val="21"/>
          <w:szCs w:val="21"/>
        </w:rPr>
        <w:t>様</w:t>
      </w:r>
      <w:r w:rsidRPr="00D5457C">
        <w:rPr>
          <w:rFonts w:asciiTheme="minorEastAsia" w:eastAsiaTheme="minorEastAsia" w:hAnsiTheme="minorEastAsia" w:hint="eastAsia"/>
          <w:sz w:val="21"/>
          <w:szCs w:val="21"/>
        </w:rPr>
        <w:t>においては、各協会を通じて要望調査</w:t>
      </w:r>
      <w:r>
        <w:rPr>
          <w:rFonts w:asciiTheme="minorEastAsia" w:eastAsiaTheme="minorEastAsia" w:hAnsiTheme="minorEastAsia" w:hint="eastAsia"/>
          <w:sz w:val="21"/>
          <w:szCs w:val="21"/>
        </w:rPr>
        <w:t>票</w:t>
      </w:r>
      <w:r w:rsidRPr="00D5457C">
        <w:rPr>
          <w:rFonts w:asciiTheme="minorEastAsia" w:eastAsiaTheme="minorEastAsia" w:hAnsiTheme="minorEastAsia" w:hint="eastAsia"/>
          <w:sz w:val="21"/>
          <w:szCs w:val="21"/>
        </w:rPr>
        <w:t>を提出してく</w:t>
      </w:r>
    </w:p>
    <w:p w14:paraId="609E36CA" w14:textId="3C863DAF" w:rsidR="000220D0" w:rsidRDefault="000220D0" w:rsidP="006D1261">
      <w:pPr>
        <w:pStyle w:val="Default"/>
        <w:ind w:leftChars="100" w:left="281" w:hangingChars="34" w:hanging="71"/>
        <w:rPr>
          <w:szCs w:val="21"/>
        </w:rPr>
      </w:pPr>
      <w:r w:rsidRPr="00D5457C">
        <w:rPr>
          <w:rFonts w:asciiTheme="minorEastAsia" w:eastAsiaTheme="minorEastAsia" w:hAnsiTheme="minorEastAsia" w:hint="eastAsia"/>
          <w:sz w:val="21"/>
          <w:szCs w:val="21"/>
        </w:rPr>
        <w:t>ださい。なお、複数の協会に加入されて</w:t>
      </w:r>
      <w:r w:rsidR="00823D69">
        <w:rPr>
          <w:rFonts w:asciiTheme="minorEastAsia" w:eastAsiaTheme="minorEastAsia" w:hAnsiTheme="minorEastAsia" w:hint="eastAsia"/>
          <w:sz w:val="21"/>
          <w:szCs w:val="21"/>
        </w:rPr>
        <w:t>い</w:t>
      </w:r>
      <w:r w:rsidRPr="00D5457C">
        <w:rPr>
          <w:rFonts w:asciiTheme="minorEastAsia" w:eastAsiaTheme="minorEastAsia" w:hAnsiTheme="minorEastAsia" w:hint="eastAsia"/>
          <w:sz w:val="21"/>
          <w:szCs w:val="21"/>
        </w:rPr>
        <w:t>ましたら、１つの協会にまとめて</w:t>
      </w:r>
      <w:r w:rsidR="00823D69">
        <w:rPr>
          <w:rFonts w:asciiTheme="minorEastAsia" w:eastAsiaTheme="minorEastAsia" w:hAnsiTheme="minorEastAsia" w:hint="eastAsia"/>
          <w:sz w:val="21"/>
          <w:szCs w:val="21"/>
        </w:rPr>
        <w:t>ご</w:t>
      </w:r>
      <w:r w:rsidRPr="00D5457C">
        <w:rPr>
          <w:rFonts w:asciiTheme="minorEastAsia" w:eastAsiaTheme="minorEastAsia" w:hAnsiTheme="minorEastAsia" w:hint="eastAsia"/>
          <w:sz w:val="21"/>
          <w:szCs w:val="21"/>
        </w:rPr>
        <w:t>提出くださ</w:t>
      </w:r>
      <w:r w:rsidRPr="006D1261">
        <w:rPr>
          <w:rFonts w:asciiTheme="minorEastAsia" w:eastAsiaTheme="minorEastAsia" w:hAnsiTheme="minorEastAsia" w:hint="eastAsia"/>
          <w:sz w:val="21"/>
          <w:szCs w:val="18"/>
        </w:rPr>
        <w:t>い</w:t>
      </w:r>
      <w:r w:rsidRPr="00D5457C">
        <w:rPr>
          <w:rFonts w:asciiTheme="minorEastAsia" w:hAnsiTheme="minorEastAsia" w:hint="eastAsia"/>
          <w:szCs w:val="21"/>
        </w:rPr>
        <w:t>。</w:t>
      </w:r>
    </w:p>
    <w:p w14:paraId="6581A35B" w14:textId="3964BBD7" w:rsidR="00823D69" w:rsidRPr="006D1261" w:rsidRDefault="000220D0" w:rsidP="0078600A">
      <w:pPr>
        <w:tabs>
          <w:tab w:val="left" w:pos="3375"/>
        </w:tabs>
        <w:jc w:val="left"/>
        <w:rPr>
          <w:rFonts w:hint="eastAsia"/>
          <w:szCs w:val="21"/>
        </w:rPr>
      </w:pPr>
      <w:r>
        <w:rPr>
          <w:rFonts w:hint="eastAsia"/>
          <w:szCs w:val="21"/>
        </w:rPr>
        <w:t>・要望調査票に記載されている注意事項等を必ずご確認いただき記載してください。</w:t>
      </w:r>
    </w:p>
    <w:p w14:paraId="1198CD73" w14:textId="48C1B915" w:rsidR="009530E0" w:rsidRDefault="00AA14B7" w:rsidP="006D1261">
      <w:pPr>
        <w:tabs>
          <w:tab w:val="left" w:pos="3375"/>
        </w:tabs>
        <w:ind w:left="210" w:hangingChars="100" w:hanging="210"/>
        <w:jc w:val="left"/>
        <w:rPr>
          <w:kern w:val="0"/>
        </w:rPr>
      </w:pPr>
      <w:r>
        <w:rPr>
          <w:rFonts w:hint="eastAsia"/>
          <w:szCs w:val="21"/>
        </w:rPr>
        <w:t>・</w:t>
      </w:r>
      <w:r w:rsidR="009530E0">
        <w:rPr>
          <w:rFonts w:hint="eastAsia"/>
          <w:szCs w:val="21"/>
        </w:rPr>
        <w:t>要望調査票のエクセルファイルには、</w:t>
      </w:r>
      <w:r w:rsidR="001913CE">
        <w:rPr>
          <w:rFonts w:hint="eastAsia"/>
          <w:szCs w:val="21"/>
        </w:rPr>
        <w:t>計算式</w:t>
      </w:r>
      <w:r w:rsidR="009530E0">
        <w:rPr>
          <w:rFonts w:hint="eastAsia"/>
          <w:szCs w:val="21"/>
        </w:rPr>
        <w:t>が入力されていますので、</w:t>
      </w:r>
      <w:r w:rsidR="009530E0">
        <w:rPr>
          <w:rFonts w:hint="eastAsia"/>
          <w:kern w:val="0"/>
        </w:rPr>
        <w:t>行や列の削除・追加等の加工は絶対に行わないようお願いします。また、集計表のシートには入力をしないようお願いします。</w:t>
      </w:r>
    </w:p>
    <w:p w14:paraId="2E801096" w14:textId="1E7872DF" w:rsidR="00823D69" w:rsidRPr="00823D69" w:rsidRDefault="000220D0" w:rsidP="00823D69">
      <w:pPr>
        <w:autoSpaceDE w:val="0"/>
        <w:autoSpaceDN w:val="0"/>
        <w:adjustRightInd w:val="0"/>
        <w:rPr>
          <w:rFonts w:hint="eastAsia"/>
          <w:kern w:val="0"/>
        </w:rPr>
      </w:pPr>
      <w:r>
        <w:rPr>
          <w:rFonts w:hint="eastAsia"/>
          <w:kern w:val="0"/>
        </w:rPr>
        <w:t>・要望調査票</w:t>
      </w:r>
      <w:r w:rsidRPr="005A5245">
        <w:rPr>
          <w:rFonts w:hint="eastAsia"/>
          <w:kern w:val="0"/>
        </w:rPr>
        <w:t>は</w:t>
      </w:r>
      <w:r>
        <w:rPr>
          <w:rFonts w:hint="eastAsia"/>
          <w:kern w:val="0"/>
        </w:rPr>
        <w:t>該当する全ての欄を埋めていただきますようお願いいたします。</w:t>
      </w:r>
    </w:p>
    <w:p w14:paraId="020905C4" w14:textId="37650D31" w:rsidR="00823D69" w:rsidRPr="00823D69" w:rsidRDefault="00823D69" w:rsidP="00823D69">
      <w:pPr>
        <w:autoSpaceDE w:val="0"/>
        <w:autoSpaceDN w:val="0"/>
        <w:adjustRightInd w:val="0"/>
        <w:rPr>
          <w:rFonts w:hint="eastAsia"/>
          <w:kern w:val="0"/>
        </w:rPr>
      </w:pPr>
      <w:r w:rsidRPr="00823D69">
        <w:rPr>
          <w:rFonts w:hint="eastAsia"/>
          <w:kern w:val="0"/>
        </w:rPr>
        <w:t>・要望調査票の</w:t>
      </w:r>
      <w:r w:rsidRPr="00823D69">
        <w:rPr>
          <w:rFonts w:hint="eastAsia"/>
          <w:kern w:val="0"/>
        </w:rPr>
        <w:t>1</w:t>
      </w:r>
      <w:r>
        <w:rPr>
          <w:rFonts w:hint="eastAsia"/>
          <w:kern w:val="0"/>
        </w:rPr>
        <w:t>2</w:t>
      </w:r>
      <w:r w:rsidRPr="00823D69">
        <w:rPr>
          <w:rFonts w:hint="eastAsia"/>
          <w:kern w:val="0"/>
        </w:rPr>
        <w:t>、</w:t>
      </w:r>
      <w:r w:rsidRPr="00823D69">
        <w:rPr>
          <w:rFonts w:hint="eastAsia"/>
          <w:kern w:val="0"/>
        </w:rPr>
        <w:t>1</w:t>
      </w:r>
      <w:r>
        <w:rPr>
          <w:rFonts w:hint="eastAsia"/>
          <w:kern w:val="0"/>
        </w:rPr>
        <w:t>3</w:t>
      </w:r>
      <w:r w:rsidRPr="00823D69">
        <w:rPr>
          <w:rFonts w:hint="eastAsia"/>
          <w:kern w:val="0"/>
        </w:rPr>
        <w:t>行目に「入力エラー！」が表示されていないか提出前に再度確認願います。</w:t>
      </w:r>
    </w:p>
    <w:p w14:paraId="76EB56C8" w14:textId="3AB7F3EE" w:rsidR="00823D69" w:rsidRPr="00823D69" w:rsidRDefault="00823D69" w:rsidP="006D1261">
      <w:pPr>
        <w:autoSpaceDE w:val="0"/>
        <w:autoSpaceDN w:val="0"/>
        <w:adjustRightInd w:val="0"/>
        <w:rPr>
          <w:rFonts w:hint="eastAsia"/>
          <w:kern w:val="0"/>
        </w:rPr>
      </w:pPr>
      <w:r w:rsidRPr="00823D69">
        <w:rPr>
          <w:rFonts w:hint="eastAsia"/>
          <w:kern w:val="0"/>
        </w:rPr>
        <w:t>・基本的に紙媒体での受付は行いませんので、</w:t>
      </w:r>
      <w:r w:rsidRPr="00823D69">
        <w:rPr>
          <w:rFonts w:hint="eastAsia"/>
          <w:kern w:val="0"/>
        </w:rPr>
        <w:t>Excel</w:t>
      </w:r>
      <w:r w:rsidRPr="00823D69">
        <w:rPr>
          <w:rFonts w:hint="eastAsia"/>
          <w:kern w:val="0"/>
        </w:rPr>
        <w:t>形式で提出願います。</w:t>
      </w:r>
    </w:p>
    <w:p w14:paraId="6C25BEDF" w14:textId="502F7C7A" w:rsidR="00AA3E98" w:rsidRDefault="00AA14B7" w:rsidP="00AA3E98">
      <w:pPr>
        <w:ind w:left="281" w:hangingChars="134" w:hanging="281"/>
      </w:pPr>
      <w:r>
        <w:rPr>
          <w:rFonts w:hint="eastAsia"/>
        </w:rPr>
        <w:t>・</w:t>
      </w:r>
      <w:r w:rsidR="00AA3E98" w:rsidRPr="00AA3E98">
        <w:rPr>
          <w:rFonts w:hint="eastAsia"/>
        </w:rPr>
        <w:t>要望調査時は、各研修内容及び価格が分かる資料（受講案内、見積書など）の添付は</w:t>
      </w:r>
      <w:r w:rsidR="00AA3E98" w:rsidRPr="00823D69">
        <w:rPr>
          <w:rFonts w:hint="eastAsia"/>
          <w:b/>
          <w:bCs/>
          <w:color w:val="FF0000"/>
        </w:rPr>
        <w:t>不用</w:t>
      </w:r>
      <w:r w:rsidR="00AA3E98" w:rsidRPr="00AA3E98">
        <w:rPr>
          <w:rFonts w:hint="eastAsia"/>
        </w:rPr>
        <w:t>です。</w:t>
      </w:r>
    </w:p>
    <w:p w14:paraId="4F9AB2AE" w14:textId="00BCF593" w:rsidR="00AA3E98" w:rsidRDefault="00AA3E98" w:rsidP="00AA3E98">
      <w:pPr>
        <w:ind w:leftChars="100" w:left="210"/>
      </w:pPr>
      <w:r w:rsidRPr="00AA3E98">
        <w:rPr>
          <w:rFonts w:hint="eastAsia"/>
        </w:rPr>
        <w:t>ただ</w:t>
      </w:r>
      <w:r>
        <w:rPr>
          <w:rFonts w:hint="eastAsia"/>
        </w:rPr>
        <w:t>し</w:t>
      </w:r>
      <w:r w:rsidRPr="00AA3E98">
        <w:rPr>
          <w:rFonts w:hint="eastAsia"/>
        </w:rPr>
        <w:t>、交付申請時には提出が必要となりますので、申請前にあらかじめご用意ください。</w:t>
      </w:r>
    </w:p>
    <w:p w14:paraId="6EC499C3" w14:textId="35927B8D" w:rsidR="0058202D" w:rsidRDefault="0058202D" w:rsidP="00AA3E98">
      <w:pPr>
        <w:ind w:left="281" w:hangingChars="134" w:hanging="281"/>
      </w:pPr>
      <w:r>
        <w:rPr>
          <w:rFonts w:hint="eastAsia"/>
        </w:rPr>
        <w:t>・要望調査票の各種認証・認定の取得状況にあります「働きやすい職場認証制度」は、「貸切バス事業者安全性評価認定制度」と異なりますので、ご注意ください。</w:t>
      </w:r>
    </w:p>
    <w:p w14:paraId="2142F218" w14:textId="690ECB4A" w:rsidR="0058202D" w:rsidRDefault="0058202D" w:rsidP="001D20E0">
      <w:pPr>
        <w:tabs>
          <w:tab w:val="left" w:pos="3375"/>
        </w:tabs>
        <w:ind w:left="281" w:hangingChars="134" w:hanging="281"/>
      </w:pPr>
      <w:r>
        <w:rPr>
          <w:rFonts w:hint="eastAsia"/>
        </w:rPr>
        <w:t xml:space="preserve">　働きやすい職場認証制度：</w:t>
      </w:r>
      <w:hyperlink r:id="rId9" w:history="1">
        <w:r w:rsidR="00794391" w:rsidRPr="00794391">
          <w:rPr>
            <w:rStyle w:val="a8"/>
          </w:rPr>
          <w:t>htt</w:t>
        </w:r>
        <w:r w:rsidR="00794391" w:rsidRPr="00794391">
          <w:rPr>
            <w:rStyle w:val="a8"/>
          </w:rPr>
          <w:t>p</w:t>
        </w:r>
        <w:r w:rsidR="00794391" w:rsidRPr="00794391">
          <w:rPr>
            <w:rStyle w:val="a8"/>
          </w:rPr>
          <w:t>s://w</w:t>
        </w:r>
        <w:r w:rsidR="00794391" w:rsidRPr="00794391">
          <w:rPr>
            <w:rStyle w:val="a8"/>
          </w:rPr>
          <w:t>w</w:t>
        </w:r>
        <w:r w:rsidR="00794391" w:rsidRPr="00794391">
          <w:rPr>
            <w:rStyle w:val="a8"/>
          </w:rPr>
          <w:t>w.untenshashokuba.go.jp/</w:t>
        </w:r>
      </w:hyperlink>
    </w:p>
    <w:p w14:paraId="6DA99544" w14:textId="000EDDBD" w:rsidR="0058202D" w:rsidRDefault="0058202D" w:rsidP="001D20E0">
      <w:pPr>
        <w:tabs>
          <w:tab w:val="left" w:pos="3375"/>
        </w:tabs>
        <w:ind w:left="281" w:hangingChars="134" w:hanging="281"/>
      </w:pPr>
      <w:r>
        <w:rPr>
          <w:rFonts w:hint="eastAsia"/>
        </w:rPr>
        <w:t xml:space="preserve">　貸切バス事業者安全性評価認定制度：</w:t>
      </w:r>
      <w:hyperlink r:id="rId10" w:history="1">
        <w:r w:rsidRPr="00D05C07">
          <w:rPr>
            <w:rStyle w:val="a8"/>
          </w:rPr>
          <w:t>https://w</w:t>
        </w:r>
        <w:r w:rsidRPr="00D05C07">
          <w:rPr>
            <w:rStyle w:val="a8"/>
          </w:rPr>
          <w:t>w</w:t>
        </w:r>
        <w:r w:rsidRPr="00D05C07">
          <w:rPr>
            <w:rStyle w:val="a8"/>
          </w:rPr>
          <w:t>w.bus.or.jp/safety/</w:t>
        </w:r>
      </w:hyperlink>
    </w:p>
    <w:p w14:paraId="75E42BCD" w14:textId="77777777" w:rsidR="001D20E0" w:rsidRDefault="00AA14B7" w:rsidP="001913CE">
      <w:pPr>
        <w:tabs>
          <w:tab w:val="left" w:pos="3375"/>
        </w:tabs>
      </w:pPr>
      <w:r>
        <w:rPr>
          <w:rFonts w:hint="eastAsia"/>
        </w:rPr>
        <w:t>・</w:t>
      </w:r>
      <w:bookmarkStart w:id="0" w:name="_Hlk157791617"/>
      <w:r w:rsidR="001913CE" w:rsidRPr="001913CE">
        <w:rPr>
          <w:rFonts w:hint="eastAsia"/>
        </w:rPr>
        <w:t>仕入控除を行う事業者については、「補助対象経費」を税込金額で記載してください。</w:t>
      </w:r>
      <w:bookmarkEnd w:id="0"/>
    </w:p>
    <w:p w14:paraId="4D713F06" w14:textId="48C74071" w:rsidR="001D20E0" w:rsidRDefault="001D20E0">
      <w:pPr>
        <w:widowControl/>
        <w:jc w:val="left"/>
      </w:pPr>
    </w:p>
    <w:p w14:paraId="12FD272E" w14:textId="77777777" w:rsidR="00AA14B7" w:rsidRDefault="00236574" w:rsidP="00AA14B7">
      <w:pPr>
        <w:autoSpaceDE w:val="0"/>
        <w:autoSpaceDN w:val="0"/>
        <w:adjustRightInd w:val="0"/>
        <w:jc w:val="left"/>
        <w:rPr>
          <w:kern w:val="0"/>
        </w:rPr>
      </w:pPr>
      <w:r>
        <w:rPr>
          <w:rFonts w:hint="eastAsia"/>
          <w:kern w:val="0"/>
        </w:rPr>
        <w:t>○今後のスケジュール（予定）</w:t>
      </w:r>
    </w:p>
    <w:p w14:paraId="14D4B926" w14:textId="3B76397A" w:rsidR="00236574" w:rsidRPr="00236574" w:rsidRDefault="00236574" w:rsidP="00236574">
      <w:pPr>
        <w:autoSpaceDE w:val="0"/>
        <w:autoSpaceDN w:val="0"/>
        <w:adjustRightInd w:val="0"/>
        <w:jc w:val="left"/>
        <w:rPr>
          <w:kern w:val="0"/>
        </w:rPr>
      </w:pPr>
      <w:r>
        <w:rPr>
          <w:rFonts w:hint="eastAsia"/>
          <w:kern w:val="0"/>
        </w:rPr>
        <w:t>・</w:t>
      </w:r>
      <w:r w:rsidRPr="00236574">
        <w:rPr>
          <w:rFonts w:hint="eastAsia"/>
          <w:kern w:val="0"/>
        </w:rPr>
        <w:t>要望調査実施</w:t>
      </w:r>
      <w:r>
        <w:rPr>
          <w:rFonts w:hint="eastAsia"/>
          <w:kern w:val="0"/>
        </w:rPr>
        <w:t xml:space="preserve">　　　　　　　：</w:t>
      </w:r>
      <w:r w:rsidRPr="00236574">
        <w:rPr>
          <w:rFonts w:hint="eastAsia"/>
          <w:kern w:val="0"/>
        </w:rPr>
        <w:t>令和</w:t>
      </w:r>
      <w:r w:rsidR="004C1D20">
        <w:rPr>
          <w:rFonts w:hint="eastAsia"/>
          <w:kern w:val="0"/>
        </w:rPr>
        <w:t>８</w:t>
      </w:r>
      <w:r w:rsidRPr="00236574">
        <w:rPr>
          <w:rFonts w:hint="eastAsia"/>
          <w:kern w:val="0"/>
        </w:rPr>
        <w:t>年２月</w:t>
      </w:r>
      <w:r w:rsidR="00AA3E98">
        <w:rPr>
          <w:rFonts w:hint="eastAsia"/>
          <w:kern w:val="0"/>
        </w:rPr>
        <w:t>１３</w:t>
      </w:r>
      <w:r w:rsidRPr="00236574">
        <w:rPr>
          <w:rFonts w:hint="eastAsia"/>
          <w:kern w:val="0"/>
        </w:rPr>
        <w:t>日（</w:t>
      </w:r>
      <w:r w:rsidR="00AA3E98">
        <w:rPr>
          <w:rFonts w:hint="eastAsia"/>
          <w:kern w:val="0"/>
        </w:rPr>
        <w:t>金</w:t>
      </w:r>
      <w:r w:rsidRPr="00236574">
        <w:rPr>
          <w:rFonts w:hint="eastAsia"/>
          <w:kern w:val="0"/>
        </w:rPr>
        <w:t>）から令和</w:t>
      </w:r>
      <w:r w:rsidR="004C1D20">
        <w:rPr>
          <w:rFonts w:hint="eastAsia"/>
          <w:kern w:val="0"/>
        </w:rPr>
        <w:t>８</w:t>
      </w:r>
      <w:r w:rsidRPr="00236574">
        <w:rPr>
          <w:rFonts w:hint="eastAsia"/>
          <w:kern w:val="0"/>
        </w:rPr>
        <w:t>年３月</w:t>
      </w:r>
      <w:r w:rsidR="00AA3E98">
        <w:rPr>
          <w:rFonts w:hint="eastAsia"/>
          <w:kern w:val="0"/>
        </w:rPr>
        <w:t>１０</w:t>
      </w:r>
      <w:r w:rsidRPr="00236574">
        <w:rPr>
          <w:rFonts w:hint="eastAsia"/>
          <w:kern w:val="0"/>
        </w:rPr>
        <w:t>日（</w:t>
      </w:r>
      <w:r w:rsidR="00AA3E98">
        <w:rPr>
          <w:rFonts w:hint="eastAsia"/>
          <w:kern w:val="0"/>
        </w:rPr>
        <w:t>火</w:t>
      </w:r>
      <w:r w:rsidRPr="00236574">
        <w:rPr>
          <w:rFonts w:hint="eastAsia"/>
          <w:kern w:val="0"/>
        </w:rPr>
        <w:t>）まで</w:t>
      </w:r>
    </w:p>
    <w:p w14:paraId="3FCFAB70" w14:textId="1DFC910B" w:rsidR="00236574" w:rsidRDefault="00236574" w:rsidP="00236574">
      <w:pPr>
        <w:autoSpaceDE w:val="0"/>
        <w:autoSpaceDN w:val="0"/>
        <w:adjustRightInd w:val="0"/>
        <w:jc w:val="left"/>
        <w:rPr>
          <w:kern w:val="0"/>
        </w:rPr>
      </w:pPr>
      <w:r>
        <w:rPr>
          <w:rFonts w:hint="eastAsia"/>
          <w:kern w:val="0"/>
        </w:rPr>
        <w:t>・</w:t>
      </w:r>
      <w:r w:rsidRPr="00236574">
        <w:rPr>
          <w:rFonts w:hint="eastAsia"/>
          <w:kern w:val="0"/>
        </w:rPr>
        <w:t>要望調査票提出期限</w:t>
      </w:r>
      <w:r>
        <w:rPr>
          <w:rFonts w:hint="eastAsia"/>
          <w:kern w:val="0"/>
        </w:rPr>
        <w:t xml:space="preserve">　　　　：</w:t>
      </w:r>
      <w:r w:rsidR="007F72F9">
        <w:rPr>
          <w:rFonts w:hint="eastAsia"/>
          <w:kern w:val="0"/>
        </w:rPr>
        <w:t>令和</w:t>
      </w:r>
      <w:r w:rsidR="004C1D20">
        <w:rPr>
          <w:rFonts w:hint="eastAsia"/>
          <w:kern w:val="0"/>
        </w:rPr>
        <w:t>８</w:t>
      </w:r>
      <w:r w:rsidR="007F72F9">
        <w:rPr>
          <w:rFonts w:hint="eastAsia"/>
          <w:kern w:val="0"/>
        </w:rPr>
        <w:t>年</w:t>
      </w:r>
      <w:r w:rsidR="007338CD">
        <w:rPr>
          <w:rFonts w:hint="eastAsia"/>
          <w:kern w:val="0"/>
        </w:rPr>
        <w:t>３</w:t>
      </w:r>
      <w:r w:rsidR="007F72F9">
        <w:rPr>
          <w:rFonts w:hint="eastAsia"/>
          <w:kern w:val="0"/>
        </w:rPr>
        <w:t>月</w:t>
      </w:r>
      <w:r w:rsidR="0078600A">
        <w:rPr>
          <w:rFonts w:hint="eastAsia"/>
          <w:kern w:val="0"/>
        </w:rPr>
        <w:t>１０</w:t>
      </w:r>
      <w:r w:rsidR="007F72F9">
        <w:rPr>
          <w:rFonts w:hint="eastAsia"/>
          <w:kern w:val="0"/>
        </w:rPr>
        <w:t>日（</w:t>
      </w:r>
      <w:r w:rsidR="0078600A">
        <w:rPr>
          <w:rFonts w:hint="eastAsia"/>
          <w:kern w:val="0"/>
        </w:rPr>
        <w:t>火</w:t>
      </w:r>
      <w:r w:rsidR="007F72F9">
        <w:rPr>
          <w:rFonts w:hint="eastAsia"/>
          <w:kern w:val="0"/>
        </w:rPr>
        <w:t>）※</w:t>
      </w:r>
      <w:r w:rsidR="0078600A">
        <w:rPr>
          <w:rFonts w:hint="eastAsia"/>
          <w:kern w:val="0"/>
        </w:rPr>
        <w:t xml:space="preserve">　</w:t>
      </w:r>
      <w:r w:rsidR="007F72F9">
        <w:rPr>
          <w:rFonts w:hint="eastAsia"/>
          <w:kern w:val="0"/>
        </w:rPr>
        <w:t>運輸局</w:t>
      </w:r>
      <w:r w:rsidRPr="00236574">
        <w:rPr>
          <w:rFonts w:hint="eastAsia"/>
          <w:kern w:val="0"/>
        </w:rPr>
        <w:t>必着の〆切です。</w:t>
      </w:r>
    </w:p>
    <w:p w14:paraId="58DAD1C0" w14:textId="0BBCBB24" w:rsidR="0078600A" w:rsidRPr="00236574" w:rsidRDefault="0078600A" w:rsidP="00236574">
      <w:pPr>
        <w:autoSpaceDE w:val="0"/>
        <w:autoSpaceDN w:val="0"/>
        <w:adjustRightInd w:val="0"/>
        <w:jc w:val="left"/>
        <w:rPr>
          <w:kern w:val="0"/>
        </w:rPr>
      </w:pPr>
      <w:r>
        <w:rPr>
          <w:rFonts w:hint="eastAsia"/>
          <w:kern w:val="0"/>
        </w:rPr>
        <w:t>・</w:t>
      </w:r>
      <w:bookmarkStart w:id="1" w:name="_Hlk222141243"/>
      <w:r>
        <w:rPr>
          <w:rFonts w:hint="eastAsia"/>
          <w:kern w:val="0"/>
        </w:rPr>
        <w:t>補助金交付申請</w:t>
      </w:r>
      <w:bookmarkEnd w:id="1"/>
      <w:r>
        <w:rPr>
          <w:rFonts w:hint="eastAsia"/>
          <w:kern w:val="0"/>
        </w:rPr>
        <w:t xml:space="preserve">　　　　　　：令和８年４月中旬以降</w:t>
      </w:r>
    </w:p>
    <w:sectPr w:rsidR="0078600A" w:rsidRPr="00236574" w:rsidSect="001F690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AD534" w14:textId="77777777" w:rsidR="00FD72CE" w:rsidRDefault="00FD72CE">
      <w:r>
        <w:separator/>
      </w:r>
    </w:p>
  </w:endnote>
  <w:endnote w:type="continuationSeparator" w:id="0">
    <w:p w14:paraId="1D5FD324" w14:textId="77777777" w:rsidR="00FD72CE" w:rsidRDefault="00FD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55DA" w14:textId="77777777" w:rsidR="00FD72CE" w:rsidRDefault="00FD72CE">
      <w:r>
        <w:separator/>
      </w:r>
    </w:p>
  </w:footnote>
  <w:footnote w:type="continuationSeparator" w:id="0">
    <w:p w14:paraId="627200F5" w14:textId="77777777" w:rsidR="00FD72CE" w:rsidRDefault="00FD7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2D19"/>
    <w:multiLevelType w:val="hybridMultilevel"/>
    <w:tmpl w:val="FAA88990"/>
    <w:lvl w:ilvl="0" w:tplc="D2A80E7E">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15F78F2"/>
    <w:multiLevelType w:val="hybridMultilevel"/>
    <w:tmpl w:val="91C471DE"/>
    <w:lvl w:ilvl="0" w:tplc="FFF27AA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23532376">
    <w:abstractNumId w:val="1"/>
  </w:num>
  <w:num w:numId="2" w16cid:durableId="375815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0E0"/>
    <w:rsid w:val="00007BA3"/>
    <w:rsid w:val="000220D0"/>
    <w:rsid w:val="0009574E"/>
    <w:rsid w:val="000967CF"/>
    <w:rsid w:val="001913CE"/>
    <w:rsid w:val="001D20E0"/>
    <w:rsid w:val="001F6907"/>
    <w:rsid w:val="00236574"/>
    <w:rsid w:val="00294F48"/>
    <w:rsid w:val="002D7993"/>
    <w:rsid w:val="002F4DFC"/>
    <w:rsid w:val="00327B48"/>
    <w:rsid w:val="003B25DA"/>
    <w:rsid w:val="004547A5"/>
    <w:rsid w:val="004C1D20"/>
    <w:rsid w:val="00505CEC"/>
    <w:rsid w:val="00522EAF"/>
    <w:rsid w:val="00531927"/>
    <w:rsid w:val="005677E2"/>
    <w:rsid w:val="0058202D"/>
    <w:rsid w:val="005A5245"/>
    <w:rsid w:val="0064592C"/>
    <w:rsid w:val="006A494D"/>
    <w:rsid w:val="006B65B9"/>
    <w:rsid w:val="006D1261"/>
    <w:rsid w:val="007338CD"/>
    <w:rsid w:val="00775D70"/>
    <w:rsid w:val="0078600A"/>
    <w:rsid w:val="00794391"/>
    <w:rsid w:val="007F72F9"/>
    <w:rsid w:val="00810A58"/>
    <w:rsid w:val="00823D69"/>
    <w:rsid w:val="00872CA1"/>
    <w:rsid w:val="008B4C07"/>
    <w:rsid w:val="008F4469"/>
    <w:rsid w:val="00941339"/>
    <w:rsid w:val="009530E0"/>
    <w:rsid w:val="00961CF3"/>
    <w:rsid w:val="009F4668"/>
    <w:rsid w:val="00A726E0"/>
    <w:rsid w:val="00AA14B7"/>
    <w:rsid w:val="00AA3E98"/>
    <w:rsid w:val="00B14004"/>
    <w:rsid w:val="00B77779"/>
    <w:rsid w:val="00CA29C1"/>
    <w:rsid w:val="00CF7F96"/>
    <w:rsid w:val="00D61DB0"/>
    <w:rsid w:val="00D91C02"/>
    <w:rsid w:val="00DF2DDA"/>
    <w:rsid w:val="00E12FE8"/>
    <w:rsid w:val="00F174AE"/>
    <w:rsid w:val="00F234D1"/>
    <w:rsid w:val="00FD7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C93071"/>
  <w15:chartTrackingRefBased/>
  <w15:docId w15:val="{015E81A3-8D4A-47FB-A793-1284D5A3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236574"/>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8">
    <w:name w:val="Hyperlink"/>
    <w:basedOn w:val="a0"/>
    <w:uiPriority w:val="99"/>
    <w:unhideWhenUsed/>
    <w:rsid w:val="006A494D"/>
    <w:rPr>
      <w:color w:val="0000FF" w:themeColor="hyperlink"/>
      <w:u w:val="single"/>
    </w:rPr>
  </w:style>
  <w:style w:type="character" w:styleId="a9">
    <w:name w:val="FollowedHyperlink"/>
    <w:basedOn w:val="a0"/>
    <w:uiPriority w:val="99"/>
    <w:semiHidden/>
    <w:unhideWhenUsed/>
    <w:rsid w:val="00B77779"/>
    <w:rPr>
      <w:color w:val="800080" w:themeColor="followedHyperlink"/>
      <w:u w:val="single"/>
    </w:rPr>
  </w:style>
  <w:style w:type="paragraph" w:styleId="aa">
    <w:name w:val="Plain Text"/>
    <w:basedOn w:val="a"/>
    <w:link w:val="ab"/>
    <w:uiPriority w:val="99"/>
    <w:semiHidden/>
    <w:unhideWhenUsed/>
    <w:rsid w:val="009F4668"/>
    <w:rPr>
      <w:rFonts w:asciiTheme="minorEastAsia" w:hAnsi="Courier New" w:cs="Courier New"/>
    </w:rPr>
  </w:style>
  <w:style w:type="character" w:customStyle="1" w:styleId="ab">
    <w:name w:val="書式なし (文字)"/>
    <w:basedOn w:val="a0"/>
    <w:link w:val="aa"/>
    <w:uiPriority w:val="99"/>
    <w:semiHidden/>
    <w:rsid w:val="009F4668"/>
    <w:rPr>
      <w:rFonts w:asciiTheme="minorEastAsia" w:hAnsi="Courier New" w:cs="Courier New"/>
    </w:rPr>
  </w:style>
  <w:style w:type="character" w:styleId="ac">
    <w:name w:val="Unresolved Mention"/>
    <w:basedOn w:val="a0"/>
    <w:uiPriority w:val="99"/>
    <w:semiHidden/>
    <w:unhideWhenUsed/>
    <w:rsid w:val="0058202D"/>
    <w:rPr>
      <w:color w:val="605E5C"/>
      <w:shd w:val="clear" w:color="auto" w:fill="E1DFDD"/>
    </w:rPr>
  </w:style>
  <w:style w:type="paragraph" w:styleId="ad">
    <w:name w:val="List Paragraph"/>
    <w:basedOn w:val="a"/>
    <w:uiPriority w:val="34"/>
    <w:qFormat/>
    <w:rsid w:val="006D12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34481">
      <w:bodyDiv w:val="1"/>
      <w:marLeft w:val="0"/>
      <w:marRight w:val="0"/>
      <w:marTop w:val="0"/>
      <w:marBottom w:val="0"/>
      <w:divBdr>
        <w:top w:val="none" w:sz="0" w:space="0" w:color="auto"/>
        <w:left w:val="none" w:sz="0" w:space="0" w:color="auto"/>
        <w:bottom w:val="none" w:sz="0" w:space="0" w:color="auto"/>
        <w:right w:val="none" w:sz="0" w:space="0" w:color="auto"/>
      </w:divBdr>
    </w:div>
    <w:div w:id="644703402">
      <w:bodyDiv w:val="1"/>
      <w:marLeft w:val="0"/>
      <w:marRight w:val="0"/>
      <w:marTop w:val="0"/>
      <w:marBottom w:val="0"/>
      <w:divBdr>
        <w:top w:val="none" w:sz="0" w:space="0" w:color="auto"/>
        <w:left w:val="none" w:sz="0" w:space="0" w:color="auto"/>
        <w:bottom w:val="none" w:sz="0" w:space="0" w:color="auto"/>
        <w:right w:val="none" w:sz="0" w:space="0" w:color="auto"/>
      </w:divBdr>
    </w:div>
    <w:div w:id="776758420">
      <w:bodyDiv w:val="1"/>
      <w:marLeft w:val="0"/>
      <w:marRight w:val="0"/>
      <w:marTop w:val="0"/>
      <w:marBottom w:val="0"/>
      <w:divBdr>
        <w:top w:val="none" w:sz="0" w:space="0" w:color="auto"/>
        <w:left w:val="none" w:sz="0" w:space="0" w:color="auto"/>
        <w:bottom w:val="none" w:sz="0" w:space="0" w:color="auto"/>
        <w:right w:val="none" w:sz="0" w:space="0" w:color="auto"/>
      </w:divBdr>
    </w:div>
    <w:div w:id="1038312382">
      <w:bodyDiv w:val="1"/>
      <w:marLeft w:val="0"/>
      <w:marRight w:val="0"/>
      <w:marTop w:val="0"/>
      <w:marBottom w:val="0"/>
      <w:divBdr>
        <w:top w:val="none" w:sz="0" w:space="0" w:color="auto"/>
        <w:left w:val="none" w:sz="0" w:space="0" w:color="auto"/>
        <w:bottom w:val="none" w:sz="0" w:space="0" w:color="auto"/>
        <w:right w:val="none" w:sz="0" w:space="0" w:color="auto"/>
      </w:divBdr>
    </w:div>
    <w:div w:id="1095975618">
      <w:bodyDiv w:val="1"/>
      <w:marLeft w:val="0"/>
      <w:marRight w:val="0"/>
      <w:marTop w:val="0"/>
      <w:marBottom w:val="0"/>
      <w:divBdr>
        <w:top w:val="none" w:sz="0" w:space="0" w:color="auto"/>
        <w:left w:val="none" w:sz="0" w:space="0" w:color="auto"/>
        <w:bottom w:val="none" w:sz="0" w:space="0" w:color="auto"/>
        <w:right w:val="none" w:sz="0" w:space="0" w:color="auto"/>
      </w:divBdr>
    </w:div>
    <w:div w:id="1170679520">
      <w:bodyDiv w:val="1"/>
      <w:marLeft w:val="0"/>
      <w:marRight w:val="0"/>
      <w:marTop w:val="0"/>
      <w:marBottom w:val="0"/>
      <w:divBdr>
        <w:top w:val="none" w:sz="0" w:space="0" w:color="auto"/>
        <w:left w:val="none" w:sz="0" w:space="0" w:color="auto"/>
        <w:bottom w:val="none" w:sz="0" w:space="0" w:color="auto"/>
        <w:right w:val="none" w:sz="0" w:space="0" w:color="auto"/>
      </w:divBdr>
    </w:div>
    <w:div w:id="1224172053">
      <w:bodyDiv w:val="1"/>
      <w:marLeft w:val="0"/>
      <w:marRight w:val="0"/>
      <w:marTop w:val="0"/>
      <w:marBottom w:val="0"/>
      <w:divBdr>
        <w:top w:val="none" w:sz="0" w:space="0" w:color="auto"/>
        <w:left w:val="none" w:sz="0" w:space="0" w:color="auto"/>
        <w:bottom w:val="none" w:sz="0" w:space="0" w:color="auto"/>
        <w:right w:val="none" w:sz="0" w:space="0" w:color="auto"/>
      </w:divBdr>
    </w:div>
    <w:div w:id="1400832414">
      <w:bodyDiv w:val="1"/>
      <w:marLeft w:val="0"/>
      <w:marRight w:val="0"/>
      <w:marTop w:val="0"/>
      <w:marBottom w:val="0"/>
      <w:divBdr>
        <w:top w:val="none" w:sz="0" w:space="0" w:color="auto"/>
        <w:left w:val="none" w:sz="0" w:space="0" w:color="auto"/>
        <w:bottom w:val="none" w:sz="0" w:space="0" w:color="auto"/>
        <w:right w:val="none" w:sz="0" w:space="0" w:color="auto"/>
      </w:divBdr>
    </w:div>
    <w:div w:id="1494179178">
      <w:bodyDiv w:val="1"/>
      <w:marLeft w:val="0"/>
      <w:marRight w:val="0"/>
      <w:marTop w:val="0"/>
      <w:marBottom w:val="0"/>
      <w:divBdr>
        <w:top w:val="none" w:sz="0" w:space="0" w:color="auto"/>
        <w:left w:val="none" w:sz="0" w:space="0" w:color="auto"/>
        <w:bottom w:val="none" w:sz="0" w:space="0" w:color="auto"/>
        <w:right w:val="none" w:sz="0" w:space="0" w:color="auto"/>
      </w:divBdr>
    </w:div>
    <w:div w:id="19769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b.mlit.go.jp/kanto/content/000367763.pdf" TargetMode="External"/><Relationship Id="rId3" Type="http://schemas.openxmlformats.org/officeDocument/2006/relationships/settings" Target="settings.xml"/><Relationship Id="rId7" Type="http://schemas.openxmlformats.org/officeDocument/2006/relationships/hyperlink" Target="https://www.mlit.go.jp/jidosha/jidosha_fr3_00002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us.or.jp/safety/" TargetMode="External"/><Relationship Id="rId4" Type="http://schemas.openxmlformats.org/officeDocument/2006/relationships/webSettings" Target="webSettings.xml"/><Relationship Id="rId9" Type="http://schemas.openxmlformats.org/officeDocument/2006/relationships/hyperlink" Target="https://www.untenshashokuba.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高野澤 拓海</cp:lastModifiedBy>
  <cp:revision>10</cp:revision>
  <dcterms:created xsi:type="dcterms:W3CDTF">2023-02-20T21:35:00Z</dcterms:created>
  <dcterms:modified xsi:type="dcterms:W3CDTF">2026-02-16T05:32:00Z</dcterms:modified>
</cp:coreProperties>
</file>